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573BB4" w:rsidRPr="00573BB4" w:rsidRDefault="00573BB4" w:rsidP="00F516F5">
      <w:pPr>
        <w:spacing w:after="0"/>
        <w:jc w:val="center"/>
        <w:rPr>
          <w:rFonts w:ascii="Sylfaen" w:hAnsi="Sylfaen" w:cs="Sylfaen"/>
          <w:b/>
        </w:rPr>
      </w:pPr>
      <w:proofErr w:type="spellStart"/>
      <w:proofErr w:type="gramStart"/>
      <w:r w:rsidRPr="00573BB4">
        <w:rPr>
          <w:rFonts w:ascii="Sylfaen" w:hAnsi="Sylfaen" w:cs="Sylfaen"/>
          <w:b/>
        </w:rPr>
        <w:t>დაბადება-გარდაცვალების</w:t>
      </w:r>
      <w:proofErr w:type="spellEnd"/>
      <w:proofErr w:type="gramEnd"/>
      <w:r w:rsidRPr="00573BB4">
        <w:rPr>
          <w:rFonts w:ascii="Sylfaen" w:hAnsi="Sylfaen" w:cs="Sylfaen"/>
          <w:b/>
        </w:rPr>
        <w:t xml:space="preserve"> </w:t>
      </w:r>
      <w:proofErr w:type="spellStart"/>
      <w:r w:rsidRPr="00573BB4">
        <w:rPr>
          <w:rFonts w:ascii="Sylfaen" w:hAnsi="Sylfaen" w:cs="Sylfaen"/>
          <w:b/>
        </w:rPr>
        <w:t>სისტემის</w:t>
      </w:r>
      <w:proofErr w:type="spellEnd"/>
      <w:r w:rsidRPr="00573BB4">
        <w:rPr>
          <w:rFonts w:ascii="Sylfaen" w:hAnsi="Sylfaen" w:cs="Sylfaen"/>
          <w:b/>
        </w:rPr>
        <w:t xml:space="preserve"> </w:t>
      </w:r>
      <w:proofErr w:type="spellStart"/>
      <w:r w:rsidRPr="00573BB4">
        <w:rPr>
          <w:rFonts w:ascii="Sylfaen" w:hAnsi="Sylfaen" w:cs="Sylfaen"/>
          <w:b/>
        </w:rPr>
        <w:t>სრულყოფა</w:t>
      </w:r>
      <w:proofErr w:type="spellEnd"/>
    </w:p>
    <w:p w:rsidR="0076539D" w:rsidRPr="0076539D" w:rsidRDefault="0076539D" w:rsidP="00A34C5D">
      <w:pPr>
        <w:jc w:val="center"/>
        <w:rPr>
          <w:rFonts w:ascii="Sylfaen" w:hAnsi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F516F5" w:rsidRDefault="00F516F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დაავადებათა კონტროლისა და საზოგადოებრივი ჯანმრთელობის ცენტრი</w:t>
      </w:r>
    </w:p>
    <w:p w:rsidR="00F516F5" w:rsidRDefault="00F516F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ჯანდაცვის პოლიტიკის დეპარტამენტი</w:t>
      </w:r>
    </w:p>
    <w:p w:rsidR="00B93B45" w:rsidRPr="003016BA" w:rsidRDefault="00F516F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ივანე გოლიაძე</w:t>
      </w:r>
    </w:p>
    <w:p w:rsidR="00B93B45" w:rsidRPr="003016BA" w:rsidRDefault="00F516F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ლალი ანდრონიკაშვილი</w:t>
      </w:r>
    </w:p>
    <w:p w:rsidR="00B93B45" w:rsidRPr="003016BA" w:rsidRDefault="00F516F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>USAID HSSP</w:t>
      </w:r>
      <w:r>
        <w:rPr>
          <w:rFonts w:ascii="Sylfaen" w:hAnsi="Sylfaen"/>
          <w:lang w:val="ka-GE"/>
        </w:rPr>
        <w:t xml:space="preserve"> პროექტი</w:t>
      </w:r>
    </w:p>
    <w:p w:rsidR="00B93B45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ოლეგ პრესნოვი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Default="00F516F5" w:rsidP="003016BA">
      <w:pPr>
        <w:pStyle w:val="ListParagraph"/>
        <w:ind w:left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დაბადებისა და გარდაცვალების შესახებ სამედიცინო ინფორმაციის მოპოვება</w:t>
      </w:r>
      <w:r w:rsidR="003016B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 ანალიზი.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021009" w:rsidRPr="00B9261D" w:rsidTr="004D3167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21009" w:rsidRPr="00410896" w:rsidRDefault="00021009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21009" w:rsidRPr="00410896" w:rsidRDefault="00021009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021009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სსიპ - ლ.საყვარელიძის სახელობის დაავადებათა კონტროლისა და საზოგადოებრივი ჯანმრთელობის ეროვნულ ცენტრთან ერთად დაბადება-გარდაცვალების რეგისტრაციის ელექტრონული სისტემის დახვეწისათვის ტექნიკური და ტექნოლოგიური მოთხოვნების განსაზღვრა.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20 თებერვალი</w:t>
            </w:r>
          </w:p>
        </w:tc>
      </w:tr>
      <w:tr w:rsidR="00021009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არსებული ელექტრონული სისტემის ანალიზი, სამედიცინო და აქტის რეგისტრაციისათვის საჭირო ინფორმაციის განსაზღვრა სათანადო პასუხისმგებლობების გადანაწილება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1 მარტამდე</w:t>
            </w:r>
          </w:p>
        </w:tc>
      </w:tr>
      <w:tr w:rsidR="00021009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იუსტიციის სამინისტროს სახელმწიფო სერვისების განვითარების სააგენტოსთან ინფორმაციის გაცვლის სტანდარტების შემუშავება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15 მარტამდე</w:t>
            </w:r>
          </w:p>
        </w:tc>
      </w:tr>
      <w:tr w:rsidR="00021009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სრულფასოვანი სამედიცინო ინფორმაციის მისაღებად საჭირო მონაცემების ვალიდატორების განსაზღვრა.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25 მარტამდე</w:t>
            </w:r>
          </w:p>
        </w:tc>
      </w:tr>
      <w:tr w:rsidR="00021009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იუსტიციის სამინისტროს სახელმწიფო სერვისების განვითარების სააგენტოსთან ერთად  სერვისების დანერგვა და ტესტირება.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10 აპრილი-1 მაისი</w:t>
            </w:r>
          </w:p>
        </w:tc>
      </w:tr>
      <w:tr w:rsidR="00021009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მონაცემთა მიგრაცია  (მათ შორის მომხმარებელთა წვდომის მონაცემები)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5 მაისი-25 მაისი</w:t>
            </w:r>
          </w:p>
        </w:tc>
      </w:tr>
      <w:tr w:rsidR="00021009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სისტემის დანერგვა და სათანადო ტრენინგების ორგანიზება ადმინისტრატორებისა და მიმხმარებლების ფოკუს ჯგუფებში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21009" w:rsidRPr="00021009" w:rsidRDefault="00021009" w:rsidP="00021009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021009">
              <w:rPr>
                <w:rFonts w:ascii="Sylfaen" w:hAnsi="Sylfaen"/>
                <w:lang w:val="ka-GE"/>
              </w:rPr>
              <w:t>1 ივნისი-20 ივნისი</w:t>
            </w:r>
          </w:p>
        </w:tc>
      </w:tr>
    </w:tbl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F516F5" w:rsidRDefault="00F516F5" w:rsidP="003016BA">
      <w:pPr>
        <w:pStyle w:val="ListParagraph"/>
        <w:ind w:left="0"/>
        <w:rPr>
          <w:rFonts w:ascii="Sylfaen" w:hAnsi="Sylfaen"/>
          <w:lang w:val="ka-GE"/>
        </w:rPr>
      </w:pPr>
    </w:p>
    <w:p w:rsidR="00F516F5" w:rsidRDefault="00F516F5" w:rsidP="003016BA">
      <w:pPr>
        <w:pStyle w:val="ListParagraph"/>
        <w:ind w:left="0"/>
        <w:rPr>
          <w:rFonts w:ascii="Sylfaen" w:hAnsi="Sylfaen"/>
          <w:lang w:val="ka-GE"/>
        </w:rPr>
      </w:pPr>
    </w:p>
    <w:p w:rsidR="00F516F5" w:rsidRDefault="00F516F5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lastRenderedPageBreak/>
        <w:t>სამუშაო ჯგუფის წარმატების ინდიკატორები:</w:t>
      </w:r>
    </w:p>
    <w:p w:rsidR="006C02F6" w:rsidRDefault="00F516F5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სრულფასოვანი სამედიცინო ინფორმაციის მოპოვება, დაბადებისა და გარდაცვალების რეგისტრაციის მოქნილი სისტემა</w:t>
      </w:r>
      <w:r w:rsidR="00EA0619">
        <w:rPr>
          <w:rFonts w:ascii="Sylfaen" w:hAnsi="Sylfaen"/>
          <w:lang w:val="ka-GE"/>
        </w:rPr>
        <w:t>.</w:t>
      </w:r>
    </w:p>
    <w:p w:rsidR="00EA0619" w:rsidRDefault="00EA0619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6C02F6" w:rsidRDefault="00F516F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მახათაძე, ამირან გამყრელიძე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EA0619" w:rsidRPr="00EA0619" w:rsidRDefault="00EA0619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 w:cs="Sylfaen"/>
          <w:lang w:val="ka-GE"/>
        </w:rPr>
        <w:t>არ</w:t>
      </w:r>
      <w:r w:rsidRPr="00EA0619">
        <w:rPr>
          <w:rFonts w:ascii="Sylfaen" w:hAnsi="Sylfaen"/>
          <w:lang w:val="ka-GE"/>
        </w:rPr>
        <w:t xml:space="preserve"> საჭიროებს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606CBA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ვალიდური სამედიცინო ინფორმაციის მოპოვება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bookmarkStart w:id="0" w:name="_GoBack"/>
            <w:bookmarkEnd w:id="0"/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8438C6" w:rsidRPr="00B93B45" w:rsidRDefault="008438C6" w:rsidP="00021009">
      <w:pPr>
        <w:rPr>
          <w:rFonts w:ascii="Sylfaen" w:hAnsi="Sylfaen"/>
          <w:lang w:val="ka-GE"/>
        </w:rPr>
      </w:pPr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21009"/>
    <w:rsid w:val="00097EDD"/>
    <w:rsid w:val="00267A3C"/>
    <w:rsid w:val="002C219C"/>
    <w:rsid w:val="003016BA"/>
    <w:rsid w:val="00466D86"/>
    <w:rsid w:val="0056339A"/>
    <w:rsid w:val="00573BB4"/>
    <w:rsid w:val="00606CBA"/>
    <w:rsid w:val="006C02F6"/>
    <w:rsid w:val="006D7CEA"/>
    <w:rsid w:val="00753088"/>
    <w:rsid w:val="0076539D"/>
    <w:rsid w:val="00804FE9"/>
    <w:rsid w:val="008438C6"/>
    <w:rsid w:val="00A34C5D"/>
    <w:rsid w:val="00B128C5"/>
    <w:rsid w:val="00B93B45"/>
    <w:rsid w:val="00CC1D79"/>
    <w:rsid w:val="00DF4A34"/>
    <w:rsid w:val="00EA0619"/>
    <w:rsid w:val="00F5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021009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021009"/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021009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021009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laliko</cp:lastModifiedBy>
  <cp:revision>5</cp:revision>
  <cp:lastPrinted>2014-03-14T15:55:00Z</cp:lastPrinted>
  <dcterms:created xsi:type="dcterms:W3CDTF">2014-03-15T03:55:00Z</dcterms:created>
  <dcterms:modified xsi:type="dcterms:W3CDTF">2014-03-15T04:46:00Z</dcterms:modified>
</cp:coreProperties>
</file>